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520" w:rsidRDefault="00A81EFB" w:rsidP="00911520">
      <w:pPr>
        <w:spacing w:after="0"/>
        <w:ind w:right="3968"/>
      </w:pPr>
      <w:r>
        <w:t xml:space="preserve">Mi faccio portavoce di tutti i pescatori </w:t>
      </w:r>
      <w:r w:rsidR="004747D4">
        <w:t>regolari della zona denunciando, come altri hanno già tentato di fare prima di me, un grave e pericoloso problema che affligge il nostro territorio: la pesca di frodo. Questo fenomeno, oramai fuori controllo, sta mettendo in serio pericolo la nostra fauna ittica. Forse qualcuno ancora non è a conoscenza del fatto che il pesce catturato nei nostri fiumi è diventato negli ultimi anni oggetto di un commercio illegale e molto redditizio nei paesi dell’</w:t>
      </w:r>
      <w:r w:rsidR="0082712F">
        <w:t>est Europa. Sono stati fatti vari tentativi per portare questi fatti a conoscenza delle autorità competenti, ma le risposte sono sempre state inefficaci</w:t>
      </w:r>
      <w:r w:rsidR="00911520">
        <w:t>.</w:t>
      </w:r>
    </w:p>
    <w:p w:rsidR="00911520" w:rsidRDefault="00911520" w:rsidP="00911520">
      <w:pPr>
        <w:spacing w:after="0"/>
        <w:ind w:right="3968"/>
      </w:pPr>
      <w:r>
        <w:t xml:space="preserve">Oltre al rischio che </w:t>
      </w:r>
    </w:p>
    <w:sectPr w:rsidR="00911520" w:rsidSect="00EE015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A81EFB"/>
    <w:rsid w:val="004747D4"/>
    <w:rsid w:val="0082712F"/>
    <w:rsid w:val="00911520"/>
    <w:rsid w:val="00A81EFB"/>
    <w:rsid w:val="00EE01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E0152"/>
  </w:style>
  <w:style w:type="paragraph" w:styleId="Titolo1">
    <w:name w:val="heading 1"/>
    <w:basedOn w:val="Normale"/>
    <w:next w:val="Normale"/>
    <w:link w:val="Titolo1Carattere"/>
    <w:uiPriority w:val="9"/>
    <w:qFormat/>
    <w:rsid w:val="00A81EF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81EF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Novella Ceretti</dc:creator>
  <cp:keywords/>
  <dc:description/>
  <cp:lastModifiedBy>Novella Ceretti</cp:lastModifiedBy>
  <cp:revision>1</cp:revision>
  <dcterms:created xsi:type="dcterms:W3CDTF">2014-07-08T19:58:00Z</dcterms:created>
  <dcterms:modified xsi:type="dcterms:W3CDTF">2014-07-08T20:33:00Z</dcterms:modified>
</cp:coreProperties>
</file>